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4908" w:rsidRDefault="0081254A" w:rsidP="001C490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реорганізацію ради </w:t>
      </w:r>
    </w:p>
    <w:p w:rsidR="001C4908" w:rsidRDefault="001C4908" w:rsidP="001C490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молодих учених та аспірантів і </w:t>
      </w:r>
    </w:p>
    <w:p w:rsidR="001C4908" w:rsidRDefault="001C4908" w:rsidP="001C490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студентського наукового товариства </w:t>
      </w:r>
    </w:p>
    <w:p w:rsidR="001C4908" w:rsidRDefault="001C4908" w:rsidP="001C490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proofErr w:type="spellStart"/>
      <w:r w:rsidRPr="001C4908">
        <w:rPr>
          <w:rFonts w:ascii="Times New Roman" w:hAnsi="Times New Roman" w:cs="Times New Roman"/>
          <w:sz w:val="28"/>
          <w:szCs w:val="26"/>
          <w:lang w:val="uk-UA"/>
        </w:rPr>
        <w:t>ХДУ</w:t>
      </w:r>
      <w:proofErr w:type="spellEnd"/>
      <w:r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 шляхом створення Наукового </w:t>
      </w:r>
    </w:p>
    <w:p w:rsidR="001C4908" w:rsidRDefault="001C4908" w:rsidP="001C490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товариства студентів, аспірантів, </w:t>
      </w:r>
    </w:p>
    <w:p w:rsidR="0081254A" w:rsidRPr="001C4908" w:rsidRDefault="001C4908" w:rsidP="001C49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докторантів і молодих вчених </w:t>
      </w:r>
      <w:proofErr w:type="spellStart"/>
      <w:r w:rsidRPr="001C4908">
        <w:rPr>
          <w:rFonts w:ascii="Times New Roman" w:hAnsi="Times New Roman" w:cs="Times New Roman"/>
          <w:sz w:val="28"/>
          <w:szCs w:val="26"/>
          <w:lang w:val="uk-UA"/>
        </w:rPr>
        <w:t>ХДУ</w:t>
      </w:r>
      <w:proofErr w:type="spellEnd"/>
    </w:p>
    <w:p w:rsidR="0081254A" w:rsidRPr="001C4908" w:rsidRDefault="0081254A" w:rsidP="001C49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C4908" w:rsidRDefault="0081254A" w:rsidP="001C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голову ради молодих учених та аспірантів </w:t>
      </w:r>
      <w:proofErr w:type="spellStart"/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Глухова </w:t>
      </w:r>
      <w:proofErr w:type="spellStart"/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0954" w:rsidRPr="001C4908">
        <w:rPr>
          <w:rFonts w:ascii="Times New Roman" w:hAnsi="Times New Roman" w:cs="Times New Roman"/>
          <w:sz w:val="28"/>
          <w:szCs w:val="28"/>
          <w:lang w:val="uk-UA"/>
        </w:rPr>
        <w:t>.Г</w:t>
      </w:r>
      <w:proofErr w:type="spellEnd"/>
      <w:r w:rsidR="007B0954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реорганізацію ради молодих учених та аспірантів і студентського наукового товариства </w:t>
      </w:r>
      <w:proofErr w:type="spellStart"/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>ХДУ</w:t>
      </w:r>
      <w:proofErr w:type="spellEnd"/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 шляхом створення Наукового товариства студентів, аспірантів, докторантів і молодих вчених </w:t>
      </w:r>
      <w:proofErr w:type="spellStart"/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>ХДУ</w:t>
      </w:r>
      <w:proofErr w:type="spellEnd"/>
      <w:r w:rsidR="001C4908" w:rsidRPr="001C4908">
        <w:rPr>
          <w:rFonts w:ascii="Times New Roman" w:hAnsi="Times New Roman" w:cs="Times New Roman"/>
          <w:sz w:val="28"/>
          <w:szCs w:val="26"/>
          <w:lang w:val="uk-UA"/>
        </w:rPr>
        <w:t xml:space="preserve"> відповідно до </w:t>
      </w:r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вищу освіту» та Статут</w:t>
      </w:r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4908" w:rsidRPr="001C490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A05307" w:rsidRPr="001C490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1C4908" w:rsidRDefault="0081254A" w:rsidP="001C4908">
      <w:pPr>
        <w:pStyle w:val="21"/>
        <w:ind w:firstLine="709"/>
        <w:rPr>
          <w:bCs/>
          <w:sz w:val="28"/>
          <w:szCs w:val="28"/>
        </w:rPr>
      </w:pPr>
      <w:r w:rsidRPr="001C4908">
        <w:rPr>
          <w:sz w:val="28"/>
          <w:szCs w:val="28"/>
        </w:rPr>
        <w:t>Вчена рада вирішила:</w:t>
      </w:r>
      <w:r w:rsidRPr="001C4908">
        <w:rPr>
          <w:bCs/>
          <w:sz w:val="28"/>
          <w:szCs w:val="28"/>
        </w:rPr>
        <w:t xml:space="preserve"> </w:t>
      </w:r>
    </w:p>
    <w:p w:rsidR="001C4908" w:rsidRPr="001C4908" w:rsidRDefault="001C4908" w:rsidP="001C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>1. Створити робочу групу з розробки Положення про наукове товариство студентів, аспірантів, докторантів і молодих вчених Херсонського державного університету у складі:</w:t>
      </w:r>
    </w:p>
    <w:p w:rsidR="001C4908" w:rsidRPr="001C4908" w:rsidRDefault="001C4908" w:rsidP="001C490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Глухов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Іван Геннадійович – голова ради молодих учених,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., докторант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загальноуніверистетської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педагогіки, психології й освітнього менеджменту;</w:t>
      </w:r>
    </w:p>
    <w:p w:rsidR="001C4908" w:rsidRPr="001C4908" w:rsidRDefault="001C4908" w:rsidP="001C490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>Дудка Ксенія Олегівна – голова ради студентського наукового товариства, студента 361 групи факультету іноземної філології;</w:t>
      </w:r>
    </w:p>
    <w:p w:rsidR="001C4908" w:rsidRPr="001C4908" w:rsidRDefault="001C4908" w:rsidP="001C490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>Білоус Марина Богданівна – член ради молодих учених, асистент кафедри інформатики, програмної інженерії та економічної кібернетики, керівник відділу забезпечення академічно-інформаційно-комунікаційної інфраструктури;</w:t>
      </w:r>
    </w:p>
    <w:p w:rsidR="001C4908" w:rsidRPr="001C4908" w:rsidRDefault="001C4908" w:rsidP="001C490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Богомолова Марина Юріївна – заступник голови ради молодих учених,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., докторант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загальноуніверистетської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педагогіки, психології й освітнього менеджменту;</w:t>
      </w:r>
    </w:p>
    <w:p w:rsidR="001C4908" w:rsidRPr="001C4908" w:rsidRDefault="001C4908" w:rsidP="001C490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Коротєєва Вікторія Вікторівна – член ради молодих учених, аспірантка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загальноуніверистетської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кафедри світової літератури та культури імені проф. О.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4908" w:rsidRPr="001C4908" w:rsidRDefault="001C4908" w:rsidP="001C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2. Робочій групі до 01 </w:t>
      </w:r>
      <w:proofErr w:type="spellStart"/>
      <w:r w:rsidRPr="001C4908">
        <w:rPr>
          <w:rFonts w:ascii="Times New Roman" w:hAnsi="Times New Roman" w:cs="Times New Roman"/>
          <w:sz w:val="28"/>
          <w:szCs w:val="28"/>
          <w:lang w:val="uk-UA"/>
        </w:rPr>
        <w:t>червня2017</w:t>
      </w:r>
      <w:proofErr w:type="spellEnd"/>
      <w:r w:rsidRPr="001C4908">
        <w:rPr>
          <w:rFonts w:ascii="Times New Roman" w:hAnsi="Times New Roman" w:cs="Times New Roman"/>
          <w:sz w:val="28"/>
          <w:szCs w:val="28"/>
          <w:lang w:val="uk-UA"/>
        </w:rPr>
        <w:t xml:space="preserve"> року розробити Положення про наукове товариство студентів, аспірантів, докторантів і молодих вчених Херсонського державного університету та подати його на затвердження Конференції трудового колективу університету в серпні 2017 року.</w:t>
      </w:r>
    </w:p>
    <w:p w:rsidR="001C4908" w:rsidRPr="001C4908" w:rsidRDefault="001C4908" w:rsidP="001C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08">
        <w:rPr>
          <w:rFonts w:ascii="Times New Roman" w:hAnsi="Times New Roman" w:cs="Times New Roman"/>
          <w:sz w:val="28"/>
          <w:szCs w:val="28"/>
          <w:lang w:val="uk-UA"/>
        </w:rPr>
        <w:t>3. Провести процедуру виборів органів управління наукове товариство студентів, аспірантів, докторантів і молодих вчених Херсонського державного університету до 01 жовтня 2017 року.</w:t>
      </w: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3E12A2" w:rsidRPr="00E064BC" w:rsidRDefault="00E064BC" w:rsidP="001C490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C4908"/>
    <w:rsid w:val="002400CA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2018-01-25T14:03:00Z</dcterms:modified>
</cp:coreProperties>
</file>